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5684D6" w14:textId="77777777" w:rsidR="001A227F" w:rsidRPr="00BA23C1" w:rsidRDefault="00BA0780" w:rsidP="001A227F">
      <w:pPr>
        <w:pStyle w:val="Heading1"/>
        <w:ind w:left="-567"/>
        <w:rPr>
          <w:rFonts w:ascii="DINLight" w:hAnsi="DINLight"/>
        </w:rPr>
      </w:pPr>
      <w:bookmarkStart w:id="0" w:name="_GoBack"/>
      <w:bookmarkEnd w:id="0"/>
      <w:r>
        <w:rPr>
          <w:rFonts w:ascii="DINLight" w:hAnsi="DINLight"/>
        </w:rPr>
        <w:t>Omaniku järel</w:t>
      </w:r>
      <w:r w:rsidR="00C309A3">
        <w:rPr>
          <w:rFonts w:ascii="DINLight" w:hAnsi="DINLight"/>
        </w:rPr>
        <w:t>evalve</w:t>
      </w:r>
      <w:r w:rsidR="008D5796">
        <w:rPr>
          <w:rFonts w:ascii="DINLight" w:hAnsi="DINLight"/>
        </w:rPr>
        <w:t xml:space="preserve"> tasu </w:t>
      </w:r>
      <w:r w:rsidR="005B3FCD">
        <w:rPr>
          <w:rFonts w:ascii="DINLight" w:hAnsi="DINLight"/>
        </w:rPr>
        <w:t>hinnakiri</w:t>
      </w:r>
    </w:p>
    <w:p w14:paraId="7332F1B6" w14:textId="77777777" w:rsidR="00E056E8" w:rsidRPr="00BA23C1" w:rsidRDefault="00E056E8" w:rsidP="00104CB7">
      <w:pPr>
        <w:ind w:left="-567"/>
        <w:rPr>
          <w:rFonts w:ascii="DINLight" w:hAnsi="DINLight"/>
          <w:i/>
          <w:sz w:val="24"/>
          <w:lang w:val="et-EE"/>
        </w:rPr>
      </w:pPr>
      <w:r w:rsidRPr="00BA23C1">
        <w:rPr>
          <w:rFonts w:ascii="DINLight" w:hAnsi="DINLight"/>
          <w:i/>
          <w:sz w:val="24"/>
          <w:lang w:val="et-EE"/>
        </w:rPr>
        <w:t>Hinnakiri kehtib alates 01. juunist 2011</w:t>
      </w:r>
      <w:r w:rsidR="00943AC6">
        <w:rPr>
          <w:rFonts w:ascii="DINLight" w:hAnsi="DINLight"/>
          <w:i/>
          <w:sz w:val="24"/>
          <w:lang w:val="et-EE"/>
        </w:rPr>
        <w:t>.</w:t>
      </w:r>
    </w:p>
    <w:p w14:paraId="046FC982" w14:textId="77777777" w:rsidR="003C65D9" w:rsidRPr="00BA23C1" w:rsidRDefault="003C65D9" w:rsidP="00E056E8">
      <w:pPr>
        <w:ind w:left="-851"/>
        <w:rPr>
          <w:rFonts w:ascii="DINLight" w:hAnsi="DINLight"/>
          <w:i/>
          <w:sz w:val="24"/>
          <w:lang w:val="et-EE"/>
        </w:rPr>
      </w:pPr>
    </w:p>
    <w:tbl>
      <w:tblPr>
        <w:tblW w:w="921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3828"/>
      </w:tblGrid>
      <w:tr w:rsidR="005B3FCD" w:rsidRPr="00BA23C1" w14:paraId="1C979D4F" w14:textId="77777777" w:rsidTr="005B3FCD">
        <w:trPr>
          <w:trHeight w:val="765"/>
        </w:trPr>
        <w:tc>
          <w:tcPr>
            <w:tcW w:w="5387" w:type="dxa"/>
            <w:shd w:val="clear" w:color="auto" w:fill="F2F2F2" w:themeFill="background1" w:themeFillShade="F2"/>
            <w:vAlign w:val="center"/>
            <w:hideMark/>
          </w:tcPr>
          <w:p w14:paraId="4F923367" w14:textId="77777777" w:rsidR="005B3FCD" w:rsidRPr="00BA23C1" w:rsidRDefault="005B3FCD" w:rsidP="005B3FCD">
            <w:pPr>
              <w:spacing w:before="0" w:after="0"/>
              <w:jc w:val="center"/>
              <w:rPr>
                <w:rFonts w:ascii="DINLight" w:hAnsi="DINLight"/>
                <w:b/>
                <w:bCs/>
                <w:color w:val="17365D" w:themeColor="text2" w:themeShade="BF"/>
                <w:sz w:val="22"/>
                <w:szCs w:val="20"/>
                <w:lang w:val="et-EE"/>
              </w:rPr>
            </w:pPr>
            <w:r w:rsidRPr="00BA23C1">
              <w:rPr>
                <w:rFonts w:ascii="DINLight" w:hAnsi="DINLight"/>
                <w:b/>
                <w:bCs/>
                <w:color w:val="17365D" w:themeColor="text2" w:themeShade="BF"/>
                <w:sz w:val="22"/>
                <w:szCs w:val="20"/>
                <w:lang w:val="et-EE"/>
              </w:rPr>
              <w:t>Teenuse nimetus</w:t>
            </w:r>
          </w:p>
        </w:tc>
        <w:tc>
          <w:tcPr>
            <w:tcW w:w="3828" w:type="dxa"/>
            <w:shd w:val="clear" w:color="auto" w:fill="F2F2F2" w:themeFill="background1" w:themeFillShade="F2"/>
            <w:vAlign w:val="center"/>
            <w:hideMark/>
          </w:tcPr>
          <w:p w14:paraId="36CAD295" w14:textId="77777777" w:rsidR="005B3FCD" w:rsidRPr="00BA23C1" w:rsidRDefault="005B3FCD" w:rsidP="005B3FCD">
            <w:pPr>
              <w:jc w:val="center"/>
              <w:rPr>
                <w:rFonts w:ascii="DINLight" w:hAnsi="DINLight"/>
                <w:b/>
                <w:bCs/>
                <w:color w:val="17365D" w:themeColor="text2" w:themeShade="BF"/>
                <w:sz w:val="22"/>
                <w:szCs w:val="20"/>
                <w:lang w:val="et-EE"/>
              </w:rPr>
            </w:pPr>
            <w:r w:rsidRPr="00BA23C1">
              <w:rPr>
                <w:rFonts w:ascii="DINLight" w:hAnsi="DINLight"/>
                <w:b/>
                <w:bCs/>
                <w:color w:val="17365D" w:themeColor="text2" w:themeShade="BF"/>
                <w:sz w:val="22"/>
                <w:szCs w:val="20"/>
                <w:lang w:val="et-EE"/>
              </w:rPr>
              <w:t>Hind EUR</w:t>
            </w:r>
          </w:p>
          <w:p w14:paraId="1DFD61A4" w14:textId="77777777" w:rsidR="005B3FCD" w:rsidRPr="00BA23C1" w:rsidRDefault="005B3FCD" w:rsidP="005B3FCD">
            <w:pPr>
              <w:jc w:val="center"/>
              <w:rPr>
                <w:rFonts w:ascii="DINLight" w:hAnsi="DINLight"/>
                <w:b/>
                <w:bCs/>
                <w:color w:val="17365D" w:themeColor="text2" w:themeShade="BF"/>
                <w:sz w:val="22"/>
                <w:szCs w:val="20"/>
                <w:lang w:val="et-EE"/>
              </w:rPr>
            </w:pPr>
          </w:p>
        </w:tc>
      </w:tr>
      <w:tr w:rsidR="008A20EE" w:rsidRPr="00BA23C1" w14:paraId="00AA0339" w14:textId="77777777" w:rsidTr="005B3FCD">
        <w:trPr>
          <w:trHeight w:val="255"/>
        </w:trPr>
        <w:tc>
          <w:tcPr>
            <w:tcW w:w="5387" w:type="dxa"/>
            <w:shd w:val="clear" w:color="auto" w:fill="auto"/>
            <w:vAlign w:val="center"/>
          </w:tcPr>
          <w:p w14:paraId="7F7A932C" w14:textId="77777777" w:rsidR="005B3FCD" w:rsidRPr="005B3FCD" w:rsidRDefault="008D5796" w:rsidP="005B3FCD">
            <w:pPr>
              <w:spacing w:before="0" w:after="0"/>
              <w:rPr>
                <w:rFonts w:ascii="DINLight" w:hAnsi="DINLight"/>
                <w:color w:val="auto"/>
                <w:szCs w:val="20"/>
              </w:rPr>
            </w:pPr>
            <w:proofErr w:type="spellStart"/>
            <w:r>
              <w:rPr>
                <w:rFonts w:ascii="DINLight" w:hAnsi="DINLight"/>
                <w:szCs w:val="20"/>
              </w:rPr>
              <w:t>Omaniku</w:t>
            </w:r>
            <w:proofErr w:type="spellEnd"/>
            <w:r>
              <w:rPr>
                <w:rFonts w:ascii="DINLight" w:hAnsi="DINLight"/>
                <w:szCs w:val="20"/>
              </w:rPr>
              <w:t xml:space="preserve"> </w:t>
            </w:r>
            <w:proofErr w:type="spellStart"/>
            <w:r w:rsidR="005B3FCD" w:rsidRPr="005B3FCD">
              <w:rPr>
                <w:rFonts w:ascii="DINLight" w:hAnsi="DINLight"/>
                <w:szCs w:val="20"/>
              </w:rPr>
              <w:t>järelevalve</w:t>
            </w:r>
            <w:proofErr w:type="spellEnd"/>
            <w:r w:rsidR="005B3FCD" w:rsidRPr="005B3FCD">
              <w:rPr>
                <w:rFonts w:ascii="DINLight" w:hAnsi="DINLight"/>
                <w:szCs w:val="20"/>
              </w:rPr>
              <w:t xml:space="preserve"> </w:t>
            </w:r>
            <w:proofErr w:type="spellStart"/>
            <w:r w:rsidR="005B3FCD" w:rsidRPr="005B3FCD">
              <w:rPr>
                <w:rFonts w:ascii="DINLight" w:hAnsi="DINLight"/>
                <w:szCs w:val="20"/>
              </w:rPr>
              <w:t>tasu</w:t>
            </w:r>
            <w:proofErr w:type="spellEnd"/>
            <w:r w:rsidR="005B3FCD" w:rsidRPr="005B3FCD">
              <w:rPr>
                <w:rFonts w:ascii="DINLight" w:hAnsi="DINLight"/>
                <w:szCs w:val="20"/>
              </w:rPr>
              <w:t xml:space="preserve"> &lt;16 000 EUR </w:t>
            </w:r>
            <w:proofErr w:type="spellStart"/>
            <w:r w:rsidR="005B3FCD" w:rsidRPr="005B3FCD">
              <w:rPr>
                <w:rFonts w:ascii="DINLight" w:hAnsi="DINLight"/>
                <w:szCs w:val="20"/>
              </w:rPr>
              <w:t>maksva</w:t>
            </w:r>
            <w:proofErr w:type="spellEnd"/>
            <w:r w:rsidR="005B3FCD" w:rsidRPr="005B3FCD">
              <w:rPr>
                <w:rFonts w:ascii="DINLight" w:hAnsi="DINLight"/>
                <w:szCs w:val="20"/>
              </w:rPr>
              <w:t xml:space="preserve"> </w:t>
            </w:r>
            <w:proofErr w:type="spellStart"/>
            <w:r w:rsidR="005B3FCD" w:rsidRPr="005B3FCD">
              <w:rPr>
                <w:rFonts w:ascii="DINLight" w:hAnsi="DINLight"/>
                <w:szCs w:val="20"/>
              </w:rPr>
              <w:t>ehituse</w:t>
            </w:r>
            <w:proofErr w:type="spellEnd"/>
            <w:r w:rsidR="005B3FCD" w:rsidRPr="005B3FCD">
              <w:rPr>
                <w:rFonts w:ascii="DINLight" w:hAnsi="DINLight"/>
                <w:szCs w:val="20"/>
              </w:rPr>
              <w:t xml:space="preserve"> </w:t>
            </w:r>
            <w:proofErr w:type="spellStart"/>
            <w:r w:rsidR="005B3FCD" w:rsidRPr="005B3FCD">
              <w:rPr>
                <w:rFonts w:ascii="DINLight" w:hAnsi="DINLight"/>
                <w:szCs w:val="20"/>
              </w:rPr>
              <w:t>puhul</w:t>
            </w:r>
            <w:proofErr w:type="spellEnd"/>
          </w:p>
          <w:p w14:paraId="1C6CF706" w14:textId="77777777" w:rsidR="008A20EE" w:rsidRPr="004B3290" w:rsidRDefault="008A20EE" w:rsidP="005B3FCD">
            <w:pPr>
              <w:rPr>
                <w:rFonts w:ascii="DINLight" w:hAnsi="DINLight"/>
                <w:szCs w:val="20"/>
                <w:lang w:val="et-EE"/>
              </w:rPr>
            </w:pPr>
          </w:p>
        </w:tc>
        <w:tc>
          <w:tcPr>
            <w:tcW w:w="3828" w:type="dxa"/>
            <w:shd w:val="clear" w:color="auto" w:fill="auto"/>
            <w:noWrap/>
            <w:vAlign w:val="center"/>
          </w:tcPr>
          <w:p w14:paraId="1B4D545C" w14:textId="77777777" w:rsidR="008A20EE" w:rsidRPr="004B3290" w:rsidRDefault="005B3FCD" w:rsidP="005B3FCD">
            <w:pPr>
              <w:jc w:val="center"/>
              <w:rPr>
                <w:rFonts w:ascii="DINLight" w:hAnsi="DINLight"/>
                <w:szCs w:val="20"/>
                <w:lang w:val="et-EE"/>
              </w:rPr>
            </w:pPr>
            <w:r w:rsidRPr="005B3FCD">
              <w:rPr>
                <w:rFonts w:ascii="DINLight" w:hAnsi="DINLight"/>
                <w:szCs w:val="20"/>
                <w:lang w:val="et-EE"/>
              </w:rPr>
              <w:t>10% ehituse maksumusest, minimaalselt 533,50 EUR + km</w:t>
            </w:r>
          </w:p>
        </w:tc>
      </w:tr>
      <w:tr w:rsidR="008A20EE" w:rsidRPr="00BA23C1" w14:paraId="1602B1E2" w14:textId="77777777" w:rsidTr="005B3FCD">
        <w:trPr>
          <w:trHeight w:val="255"/>
        </w:trPr>
        <w:tc>
          <w:tcPr>
            <w:tcW w:w="5387" w:type="dxa"/>
            <w:shd w:val="clear" w:color="auto" w:fill="auto"/>
            <w:vAlign w:val="center"/>
          </w:tcPr>
          <w:p w14:paraId="154A6538" w14:textId="77777777" w:rsidR="008A20EE" w:rsidRPr="004B3290" w:rsidRDefault="008D5796" w:rsidP="005B3FCD">
            <w:pPr>
              <w:rPr>
                <w:rFonts w:ascii="DINLight" w:hAnsi="DINLight"/>
                <w:szCs w:val="20"/>
                <w:lang w:val="et-EE"/>
              </w:rPr>
            </w:pPr>
            <w:r>
              <w:rPr>
                <w:rFonts w:ascii="DINLight" w:hAnsi="DINLight"/>
                <w:szCs w:val="20"/>
                <w:lang w:val="et-EE"/>
              </w:rPr>
              <w:t xml:space="preserve">Omaniku </w:t>
            </w:r>
            <w:r w:rsidR="005B3FCD" w:rsidRPr="005B3FCD">
              <w:rPr>
                <w:rFonts w:ascii="DINLight" w:hAnsi="DINLight"/>
                <w:szCs w:val="20"/>
                <w:lang w:val="et-EE"/>
              </w:rPr>
              <w:t>järelevalve tasu &gt;16 000 EUR maksva ehituse puhul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14:paraId="6219E212" w14:textId="77777777" w:rsidR="008A20EE" w:rsidRPr="004B3290" w:rsidRDefault="005B3FCD" w:rsidP="005B3FCD">
            <w:pPr>
              <w:jc w:val="center"/>
              <w:rPr>
                <w:rFonts w:ascii="DINLight" w:hAnsi="DINLight"/>
                <w:szCs w:val="20"/>
                <w:lang w:val="et-EE"/>
              </w:rPr>
            </w:pPr>
            <w:r w:rsidRPr="005B3FCD">
              <w:rPr>
                <w:rFonts w:ascii="DINLight" w:hAnsi="DINLight"/>
                <w:szCs w:val="20"/>
                <w:lang w:val="et-EE"/>
              </w:rPr>
              <w:t>5% ehituse maksumusest + km</w:t>
            </w:r>
          </w:p>
        </w:tc>
      </w:tr>
    </w:tbl>
    <w:p w14:paraId="006EE51A" w14:textId="77777777" w:rsidR="00104CB7" w:rsidRDefault="00104CB7" w:rsidP="00943AC6">
      <w:pPr>
        <w:ind w:left="-567"/>
        <w:rPr>
          <w:rFonts w:ascii="DINLight" w:hAnsi="DINLight" w:cs="DIN Pro Regular"/>
          <w:sz w:val="24"/>
          <w:lang w:val="et-EE"/>
        </w:rPr>
      </w:pPr>
    </w:p>
    <w:sectPr w:rsidR="00104CB7" w:rsidSect="00B823EA">
      <w:headerReference w:type="even" r:id="rId8"/>
      <w:headerReference w:type="default" r:id="rId9"/>
      <w:headerReference w:type="first" r:id="rId10"/>
      <w:pgSz w:w="11900" w:h="16820"/>
      <w:pgMar w:top="1491" w:right="1800" w:bottom="1843" w:left="1800" w:header="624" w:footer="15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7FB725" w14:textId="77777777" w:rsidR="004C6A4E" w:rsidRDefault="004C6A4E" w:rsidP="000665D5">
      <w:pPr>
        <w:spacing w:before="0" w:after="0"/>
      </w:pPr>
      <w:r>
        <w:separator/>
      </w:r>
    </w:p>
  </w:endnote>
  <w:endnote w:type="continuationSeparator" w:id="0">
    <w:p w14:paraId="7B70B876" w14:textId="77777777" w:rsidR="004C6A4E" w:rsidRDefault="004C6A4E" w:rsidP="000665D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IN Pro">
    <w:altName w:val="Calibri"/>
    <w:charset w:val="00"/>
    <w:family w:val="auto"/>
    <w:pitch w:val="variable"/>
    <w:sig w:usb0="A00002BF" w:usb1="4000207B" w:usb2="00000008" w:usb3="00000000" w:csb0="0000009F" w:csb1="00000000"/>
  </w:font>
  <w:font w:name="DIN Alternate Bold">
    <w:altName w:val="Calibri"/>
    <w:charset w:val="00"/>
    <w:family w:val="auto"/>
    <w:pitch w:val="variable"/>
    <w:sig w:usb0="8000002F" w:usb1="10000048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IN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DINLigh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DIN Pro Regular">
    <w:panose1 w:val="020B0504020101020102"/>
    <w:charset w:val="00"/>
    <w:family w:val="swiss"/>
    <w:notTrueType/>
    <w:pitch w:val="variable"/>
    <w:sig w:usb0="A00002BF" w:usb1="4000207B" w:usb2="00000008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386050" w14:textId="77777777" w:rsidR="004C6A4E" w:rsidRDefault="004C6A4E" w:rsidP="000665D5">
      <w:pPr>
        <w:spacing w:before="0" w:after="0"/>
      </w:pPr>
      <w:r>
        <w:separator/>
      </w:r>
    </w:p>
  </w:footnote>
  <w:footnote w:type="continuationSeparator" w:id="0">
    <w:p w14:paraId="3A439B36" w14:textId="77777777" w:rsidR="004C6A4E" w:rsidRDefault="004C6A4E" w:rsidP="000665D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F0F4D" w14:textId="77777777" w:rsidR="005D193B" w:rsidRDefault="004C6A4E">
    <w:pPr>
      <w:pStyle w:val="Header"/>
    </w:pPr>
    <w:r>
      <w:rPr>
        <w:noProof/>
      </w:rPr>
      <w:pict w14:anchorId="3D8FBB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730126" o:spid="_x0000_s2069" type="#_x0000_t75" style="position:absolute;margin-left:0;margin-top:0;width:594.95pt;height:841.9pt;z-index:-251651072;mso-position-horizontal:center;mso-position-horizontal-relative:margin;mso-position-vertical:center;mso-position-vertical-relative:margin" o:allowincell="f">
          <v:imagedata r:id="rId1" o:title="TV_word"/>
          <w10:wrap anchorx="margin" anchory="margin"/>
        </v:shape>
      </w:pict>
    </w:r>
    <w:r w:rsidR="002734DB">
      <w:rPr>
        <w:noProof/>
        <w:lang w:val="et-EE" w:eastAsia="et-EE"/>
      </w:rPr>
      <w:drawing>
        <wp:anchor distT="0" distB="0" distL="114300" distR="114300" simplePos="0" relativeHeight="251662336" behindDoc="1" locked="0" layoutInCell="1" allowOverlap="1" wp14:anchorId="4E169C04" wp14:editId="546C279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5865" cy="10692130"/>
          <wp:effectExtent l="0" t="0" r="6985" b="0"/>
          <wp:wrapNone/>
          <wp:docPr id="115" name="Pilt 18" descr="TV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TV.b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865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EB34B8" w14:textId="77777777" w:rsidR="003C65D9" w:rsidRDefault="004C6A4E">
    <w:pPr>
      <w:pStyle w:val="Header"/>
    </w:pPr>
    <w:r>
      <w:rPr>
        <w:noProof/>
      </w:rPr>
      <w:pict w14:anchorId="543863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730127" o:spid="_x0000_s2070" type="#_x0000_t75" style="position:absolute;margin-left:-90pt;margin-top:-105.45pt;width:592.95pt;height:839.05pt;z-index:-251650048;mso-position-horizontal-relative:margin;mso-position-vertical-relative:margin" o:allowincell="f">
          <v:imagedata r:id="rId1" o:title="TV_word"/>
          <w10:wrap anchorx="margin" anchory="margin"/>
        </v:shape>
      </w:pict>
    </w:r>
  </w:p>
  <w:p w14:paraId="4A52333C" w14:textId="77777777" w:rsidR="00E056E8" w:rsidRDefault="00E056E8">
    <w:pPr>
      <w:pStyle w:val="Header"/>
    </w:pPr>
  </w:p>
  <w:p w14:paraId="4E846E12" w14:textId="77777777" w:rsidR="00E056E8" w:rsidRDefault="00E056E8">
    <w:pPr>
      <w:pStyle w:val="Header"/>
    </w:pPr>
  </w:p>
  <w:p w14:paraId="497F8A3F" w14:textId="77777777" w:rsidR="00E056E8" w:rsidRDefault="00E056E8">
    <w:pPr>
      <w:pStyle w:val="Header"/>
    </w:pPr>
  </w:p>
  <w:p w14:paraId="3CE76755" w14:textId="77777777" w:rsidR="00E056E8" w:rsidRDefault="00E056E8">
    <w:pPr>
      <w:pStyle w:val="Header"/>
    </w:pPr>
  </w:p>
  <w:p w14:paraId="1473F68E" w14:textId="77777777" w:rsidR="005D193B" w:rsidRDefault="005D19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B1CA2" w14:textId="77777777" w:rsidR="005D193B" w:rsidRDefault="004C6A4E">
    <w:pPr>
      <w:pStyle w:val="Header"/>
    </w:pPr>
    <w:r>
      <w:rPr>
        <w:noProof/>
      </w:rPr>
      <w:pict w14:anchorId="125067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730125" o:spid="_x0000_s2068" type="#_x0000_t75" style="position:absolute;margin-left:0;margin-top:0;width:594.95pt;height:841.9pt;z-index:-251652096;mso-position-horizontal:center;mso-position-horizontal-relative:margin;mso-position-vertical:center;mso-position-vertical-relative:margin" o:allowincell="f">
          <v:imagedata r:id="rId1" o:title="TV_word"/>
          <w10:wrap anchorx="margin" anchory="margin"/>
        </v:shape>
      </w:pict>
    </w:r>
    <w:r w:rsidR="002734DB">
      <w:rPr>
        <w:noProof/>
        <w:lang w:val="et-EE" w:eastAsia="et-EE"/>
      </w:rPr>
      <w:drawing>
        <wp:anchor distT="0" distB="0" distL="114300" distR="114300" simplePos="0" relativeHeight="251663360" behindDoc="1" locked="0" layoutInCell="1" allowOverlap="1" wp14:anchorId="31A43693" wp14:editId="03CE69E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5865" cy="10692130"/>
          <wp:effectExtent l="0" t="0" r="6985" b="0"/>
          <wp:wrapNone/>
          <wp:docPr id="116" name="Pilt 19" descr="TV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TV.b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865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3" type="#_x0000_t75" style="width:599.65pt;height:599.65pt" o:bullet="t">
        <v:imagedata r:id="rId1" o:title="Untitled-1"/>
      </v:shape>
    </w:pict>
  </w:numPicBullet>
  <w:numPicBullet w:numPicBulletId="1">
    <w:pict>
      <v:shape id="_x0000_i1114" type="#_x0000_t75" style="width:6in;height:6in" o:bullet="t">
        <v:imagedata r:id="rId2" o:title="TV_bullet"/>
      </v:shape>
    </w:pict>
  </w:numPicBullet>
  <w:numPicBullet w:numPicBulletId="2">
    <w:pict>
      <v:shape id="_x0000_i1115" type="#_x0000_t75" style="width:6in;height:6in" o:bullet="t">
        <v:imagedata r:id="rId3" o:title="TV_bullet"/>
      </v:shape>
    </w:pict>
  </w:numPicBullet>
  <w:abstractNum w:abstractNumId="0" w15:restartNumberingAfterBreak="0">
    <w:nsid w:val="19AC0861"/>
    <w:multiLevelType w:val="hybridMultilevel"/>
    <w:tmpl w:val="27A66BC4"/>
    <w:lvl w:ilvl="0" w:tplc="7E305FE4">
      <w:start w:val="1"/>
      <w:numFmt w:val="bullet"/>
      <w:lvlText w:val=""/>
      <w:lvlPicBulletId w:val="2"/>
      <w:lvlJc w:val="left"/>
      <w:pPr>
        <w:ind w:left="1134" w:hanging="510"/>
      </w:pPr>
      <w:rPr>
        <w:rFonts w:ascii="Symbol" w:hAnsi="Symbol" w:hint="default"/>
        <w:b w:val="0"/>
        <w:bCs w:val="0"/>
        <w:i w:val="0"/>
        <w:iCs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46655A6D"/>
    <w:multiLevelType w:val="hybridMultilevel"/>
    <w:tmpl w:val="96944E5E"/>
    <w:lvl w:ilvl="0" w:tplc="66AE8398">
      <w:start w:val="1"/>
      <w:numFmt w:val="bullet"/>
      <w:lvlText w:val=""/>
      <w:lvlPicBulletId w:val="1"/>
      <w:lvlJc w:val="left"/>
      <w:pPr>
        <w:ind w:left="1134" w:hanging="454"/>
      </w:pPr>
      <w:rPr>
        <w:rFonts w:ascii="Symbol" w:hAnsi="Symbol" w:hint="default"/>
        <w:b w:val="0"/>
        <w:bCs w:val="0"/>
        <w:i w:val="0"/>
        <w:iCs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518D675F"/>
    <w:multiLevelType w:val="hybridMultilevel"/>
    <w:tmpl w:val="D382DAE4"/>
    <w:lvl w:ilvl="0" w:tplc="CDC47118">
      <w:start w:val="1"/>
      <w:numFmt w:val="bullet"/>
      <w:lvlText w:val=""/>
      <w:lvlPicBulletId w:val="0"/>
      <w:lvlJc w:val="left"/>
      <w:pPr>
        <w:ind w:left="1134" w:hanging="454"/>
      </w:pPr>
      <w:rPr>
        <w:rFonts w:ascii="Symbol" w:hAnsi="Symbol" w:hint="default"/>
        <w:b w:val="0"/>
        <w:bCs w:val="0"/>
        <w:i w:val="0"/>
        <w:iCs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 w15:restartNumberingAfterBreak="0">
    <w:nsid w:val="51A730AE"/>
    <w:multiLevelType w:val="hybridMultilevel"/>
    <w:tmpl w:val="6B5E6ED0"/>
    <w:lvl w:ilvl="0" w:tplc="CDC47118">
      <w:start w:val="1"/>
      <w:numFmt w:val="bullet"/>
      <w:lvlText w:val=""/>
      <w:lvlPicBulletId w:val="0"/>
      <w:lvlJc w:val="left"/>
      <w:pPr>
        <w:ind w:left="794" w:hanging="454"/>
      </w:pPr>
      <w:rPr>
        <w:rFonts w:ascii="Symbol" w:hAnsi="Symbol" w:hint="default"/>
        <w:b w:val="0"/>
        <w:bCs w:val="0"/>
        <w:i w:val="0"/>
        <w:iCs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E80E1A"/>
    <w:multiLevelType w:val="hybridMultilevel"/>
    <w:tmpl w:val="46E29FC6"/>
    <w:lvl w:ilvl="0" w:tplc="7E305FE4">
      <w:start w:val="1"/>
      <w:numFmt w:val="bullet"/>
      <w:lvlText w:val=""/>
      <w:lvlPicBulletId w:val="2"/>
      <w:lvlJc w:val="left"/>
      <w:pPr>
        <w:ind w:left="984" w:hanging="360"/>
      </w:pPr>
      <w:rPr>
        <w:rFonts w:ascii="Symbol" w:hAnsi="Symbol" w:hint="default"/>
        <w:b w:val="0"/>
        <w:bCs w:val="0"/>
        <w:i w:val="0"/>
        <w:iCs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" w15:restartNumberingAfterBreak="0">
    <w:nsid w:val="72AB537C"/>
    <w:multiLevelType w:val="hybridMultilevel"/>
    <w:tmpl w:val="20F240D6"/>
    <w:lvl w:ilvl="0" w:tplc="CDC47118">
      <w:start w:val="1"/>
      <w:numFmt w:val="bullet"/>
      <w:lvlText w:val=""/>
      <w:lvlPicBulletId w:val="0"/>
      <w:lvlJc w:val="left"/>
      <w:pPr>
        <w:ind w:left="1134" w:hanging="454"/>
      </w:pPr>
      <w:rPr>
        <w:rFonts w:ascii="Symbol" w:hAnsi="Symbol" w:hint="default"/>
        <w:b w:val="0"/>
        <w:bCs w:val="0"/>
        <w:i w:val="0"/>
        <w:iCs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B54"/>
    <w:rsid w:val="000526A3"/>
    <w:rsid w:val="000665D5"/>
    <w:rsid w:val="00072BB9"/>
    <w:rsid w:val="00104CB7"/>
    <w:rsid w:val="00110132"/>
    <w:rsid w:val="00124129"/>
    <w:rsid w:val="001A227F"/>
    <w:rsid w:val="001B7D67"/>
    <w:rsid w:val="001C0C73"/>
    <w:rsid w:val="001D2DC7"/>
    <w:rsid w:val="00215A54"/>
    <w:rsid w:val="002462B9"/>
    <w:rsid w:val="00252B25"/>
    <w:rsid w:val="002734DB"/>
    <w:rsid w:val="00276464"/>
    <w:rsid w:val="002911C6"/>
    <w:rsid w:val="002F2F8C"/>
    <w:rsid w:val="00321BF9"/>
    <w:rsid w:val="0036032B"/>
    <w:rsid w:val="00396A27"/>
    <w:rsid w:val="003B2D27"/>
    <w:rsid w:val="003B4919"/>
    <w:rsid w:val="003C65D9"/>
    <w:rsid w:val="00444637"/>
    <w:rsid w:val="00451B54"/>
    <w:rsid w:val="00471AB0"/>
    <w:rsid w:val="004B3290"/>
    <w:rsid w:val="004B3409"/>
    <w:rsid w:val="004C1249"/>
    <w:rsid w:val="004C6A4E"/>
    <w:rsid w:val="00515770"/>
    <w:rsid w:val="00565E64"/>
    <w:rsid w:val="00571F0E"/>
    <w:rsid w:val="0058683E"/>
    <w:rsid w:val="005B3FCD"/>
    <w:rsid w:val="005D193B"/>
    <w:rsid w:val="00620EBF"/>
    <w:rsid w:val="0068143F"/>
    <w:rsid w:val="006A05E5"/>
    <w:rsid w:val="007A7DD4"/>
    <w:rsid w:val="007B7D28"/>
    <w:rsid w:val="007D1E91"/>
    <w:rsid w:val="007D4BA7"/>
    <w:rsid w:val="008A20EE"/>
    <w:rsid w:val="008D5796"/>
    <w:rsid w:val="008E4CC6"/>
    <w:rsid w:val="008F4865"/>
    <w:rsid w:val="00917C7B"/>
    <w:rsid w:val="00935B3A"/>
    <w:rsid w:val="00943AC6"/>
    <w:rsid w:val="00A06BE2"/>
    <w:rsid w:val="00A47986"/>
    <w:rsid w:val="00A75E90"/>
    <w:rsid w:val="00AB0C0A"/>
    <w:rsid w:val="00AD7998"/>
    <w:rsid w:val="00AE6B35"/>
    <w:rsid w:val="00B632E1"/>
    <w:rsid w:val="00B8010C"/>
    <w:rsid w:val="00B823EA"/>
    <w:rsid w:val="00BA0780"/>
    <w:rsid w:val="00BA23C1"/>
    <w:rsid w:val="00C309A3"/>
    <w:rsid w:val="00C34529"/>
    <w:rsid w:val="00C75079"/>
    <w:rsid w:val="00C82C0F"/>
    <w:rsid w:val="00CD4BDC"/>
    <w:rsid w:val="00D11B51"/>
    <w:rsid w:val="00D33AAB"/>
    <w:rsid w:val="00D736FD"/>
    <w:rsid w:val="00D84D0F"/>
    <w:rsid w:val="00DB2445"/>
    <w:rsid w:val="00DC1F0C"/>
    <w:rsid w:val="00DD4107"/>
    <w:rsid w:val="00DF4111"/>
    <w:rsid w:val="00E056E8"/>
    <w:rsid w:val="00E0710D"/>
    <w:rsid w:val="00E53368"/>
    <w:rsid w:val="00E53EB9"/>
    <w:rsid w:val="00E60B06"/>
    <w:rsid w:val="00EE52CA"/>
    <w:rsid w:val="00F50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71"/>
    <o:shapelayout v:ext="edit">
      <o:idmap v:ext="edit" data="1"/>
    </o:shapelayout>
  </w:shapeDefaults>
  <w:decimalSymbol w:val="."/>
  <w:listSeparator w:val=","/>
  <w14:docId w14:val="27C557B7"/>
  <w14:defaultImageDpi w14:val="300"/>
  <w15:docId w15:val="{9AF7FD19-9BA6-4494-85BC-DE6811FA2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V_sisutekst"/>
    <w:qFormat/>
    <w:rsid w:val="00D84D0F"/>
    <w:pPr>
      <w:spacing w:before="120" w:after="120"/>
    </w:pPr>
    <w:rPr>
      <w:rFonts w:ascii="DIN Pro" w:hAnsi="DIN Pro"/>
      <w:color w:val="000000" w:themeColor="text1"/>
      <w:sz w:val="20"/>
    </w:rPr>
  </w:style>
  <w:style w:type="paragraph" w:styleId="Heading1">
    <w:name w:val="heading 1"/>
    <w:aliases w:val="TV_Heading 1"/>
    <w:basedOn w:val="Normal"/>
    <w:next w:val="Normal"/>
    <w:link w:val="Heading1Char"/>
    <w:autoRedefine/>
    <w:uiPriority w:val="9"/>
    <w:qFormat/>
    <w:rsid w:val="00E53EB9"/>
    <w:pPr>
      <w:keepNext/>
      <w:keepLines/>
      <w:spacing w:before="480"/>
      <w:ind w:left="-851"/>
      <w:outlineLvl w:val="0"/>
    </w:pPr>
    <w:rPr>
      <w:rFonts w:ascii="DIN Alternate Bold" w:eastAsiaTheme="majorEastAsia" w:hAnsi="DIN Alternate Bold" w:cstheme="majorBidi"/>
      <w:bCs/>
      <w:color w:val="1C5A7D"/>
      <w:sz w:val="44"/>
      <w:szCs w:val="32"/>
      <w:lang w:val="et-EE"/>
    </w:rPr>
  </w:style>
  <w:style w:type="paragraph" w:styleId="Heading2">
    <w:name w:val="heading 2"/>
    <w:aliases w:val="TV_Heading 2"/>
    <w:basedOn w:val="Normal"/>
    <w:next w:val="Normal"/>
    <w:link w:val="Heading2Char"/>
    <w:autoRedefine/>
    <w:uiPriority w:val="9"/>
    <w:unhideWhenUsed/>
    <w:qFormat/>
    <w:rsid w:val="00124129"/>
    <w:pPr>
      <w:keepNext/>
      <w:keepLines/>
      <w:spacing w:before="200"/>
      <w:outlineLvl w:val="1"/>
    </w:pPr>
    <w:rPr>
      <w:rFonts w:eastAsiaTheme="majorEastAsia" w:cstheme="majorBidi"/>
      <w:bCs/>
      <w:color w:val="1C5A7D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E52CA"/>
    <w:pPr>
      <w:keepNext/>
      <w:keepLines/>
      <w:spacing w:before="200"/>
      <w:jc w:val="center"/>
      <w:outlineLvl w:val="2"/>
    </w:pPr>
    <w:rPr>
      <w:rFonts w:ascii="DIN Light" w:eastAsiaTheme="majorEastAsia" w:hAnsi="DIN Light" w:cstheme="majorBidi"/>
      <w:bCs/>
      <w:color w:val="FFFFFF" w:themeColor="background1"/>
      <w:sz w:val="28"/>
    </w:rPr>
  </w:style>
  <w:style w:type="paragraph" w:styleId="Heading4">
    <w:name w:val="heading 4"/>
    <w:aliases w:val="TV_Heading 3"/>
    <w:basedOn w:val="Normal"/>
    <w:next w:val="Normal"/>
    <w:link w:val="Heading4Char"/>
    <w:autoRedefine/>
    <w:uiPriority w:val="9"/>
    <w:unhideWhenUsed/>
    <w:qFormat/>
    <w:rsid w:val="00124129"/>
    <w:pPr>
      <w:keepNext/>
      <w:keepLines/>
      <w:spacing w:before="200" w:after="0"/>
      <w:outlineLvl w:val="3"/>
    </w:pPr>
    <w:rPr>
      <w:rFonts w:eastAsiaTheme="majorEastAsia" w:cstheme="majorBidi"/>
      <w:bCs/>
      <w:i/>
      <w:iCs/>
      <w:color w:val="1C5A7D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E52C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V_Heading 1 Char"/>
    <w:basedOn w:val="DefaultParagraphFont"/>
    <w:link w:val="Heading1"/>
    <w:uiPriority w:val="9"/>
    <w:rsid w:val="00E53EB9"/>
    <w:rPr>
      <w:rFonts w:ascii="DIN Alternate Bold" w:eastAsiaTheme="majorEastAsia" w:hAnsi="DIN Alternate Bold" w:cstheme="majorBidi"/>
      <w:bCs/>
      <w:color w:val="1C5A7D"/>
      <w:sz w:val="44"/>
      <w:szCs w:val="32"/>
      <w:lang w:val="et-EE"/>
    </w:rPr>
  </w:style>
  <w:style w:type="character" w:customStyle="1" w:styleId="Heading2Char">
    <w:name w:val="Heading 2 Char"/>
    <w:aliases w:val="TV_Heading 2 Char"/>
    <w:basedOn w:val="DefaultParagraphFont"/>
    <w:link w:val="Heading2"/>
    <w:uiPriority w:val="9"/>
    <w:rsid w:val="00124129"/>
    <w:rPr>
      <w:rFonts w:ascii="DIN Pro" w:eastAsiaTheme="majorEastAsia" w:hAnsi="DIN Pro" w:cstheme="majorBidi"/>
      <w:bCs/>
      <w:color w:val="1C5A7D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E52CA"/>
    <w:rPr>
      <w:rFonts w:ascii="DIN Light" w:eastAsiaTheme="majorEastAsia" w:hAnsi="DIN Light" w:cstheme="majorBidi"/>
      <w:bCs/>
      <w:color w:val="FFFFFF" w:themeColor="background1"/>
      <w:sz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917C7B"/>
    <w:pPr>
      <w:spacing w:after="0" w:line="276" w:lineRule="auto"/>
      <w:outlineLvl w:val="9"/>
    </w:pPr>
    <w:rPr>
      <w:rFonts w:asciiTheme="majorHAnsi" w:hAnsiTheme="majorHAnsi"/>
      <w:b/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917C7B"/>
    <w:pPr>
      <w:spacing w:after="0"/>
    </w:pPr>
    <w:rPr>
      <w:rFonts w:asciiTheme="minorHAnsi" w:hAnsiTheme="minorHAnsi"/>
      <w:b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917C7B"/>
    <w:pPr>
      <w:spacing w:before="0" w:after="0"/>
      <w:ind w:left="200"/>
    </w:pPr>
    <w:rPr>
      <w:rFonts w:asciiTheme="minorHAnsi" w:hAnsiTheme="minorHAnsi"/>
      <w:i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7C7B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C7B"/>
    <w:rPr>
      <w:rFonts w:ascii="Lucida Grande" w:hAnsi="Lucida Grande" w:cs="Lucida Grande"/>
      <w:color w:val="000000" w:themeColor="text1"/>
      <w:sz w:val="18"/>
      <w:szCs w:val="18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917C7B"/>
    <w:pPr>
      <w:spacing w:before="0" w:after="0"/>
      <w:ind w:left="400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917C7B"/>
    <w:pPr>
      <w:spacing w:before="0" w:after="0"/>
      <w:ind w:left="600"/>
    </w:pPr>
    <w:rPr>
      <w:rFonts w:asciiTheme="minorHAnsi" w:hAnsiTheme="minorHAnsi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917C7B"/>
    <w:pPr>
      <w:spacing w:before="0" w:after="0"/>
      <w:ind w:left="800"/>
    </w:pPr>
    <w:rPr>
      <w:rFonts w:asciiTheme="minorHAnsi" w:hAnsiTheme="minorHAnsi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917C7B"/>
    <w:pPr>
      <w:spacing w:before="0" w:after="0"/>
      <w:ind w:left="1000"/>
    </w:pPr>
    <w:rPr>
      <w:rFonts w:asciiTheme="minorHAnsi" w:hAnsiTheme="minorHAnsi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917C7B"/>
    <w:pPr>
      <w:spacing w:before="0" w:after="0"/>
      <w:ind w:left="1200"/>
    </w:pPr>
    <w:rPr>
      <w:rFonts w:asciiTheme="minorHAnsi" w:hAnsiTheme="minorHAnsi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917C7B"/>
    <w:pPr>
      <w:spacing w:before="0" w:after="0"/>
      <w:ind w:left="1400"/>
    </w:pPr>
    <w:rPr>
      <w:rFonts w:asciiTheme="minorHAnsi" w:hAnsiTheme="minorHAnsi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917C7B"/>
    <w:pPr>
      <w:spacing w:before="0" w:after="0"/>
      <w:ind w:left="1600"/>
    </w:pPr>
    <w:rPr>
      <w:rFonts w:asciiTheme="minorHAnsi" w:hAnsiTheme="minorHAnsi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8683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683E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683E"/>
    <w:rPr>
      <w:rFonts w:ascii="DIN Pro" w:hAnsi="DIN Pro"/>
      <w:color w:val="000000" w:themeColor="text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683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683E"/>
    <w:rPr>
      <w:rFonts w:ascii="DIN Pro" w:hAnsi="DIN Pro"/>
      <w:b/>
      <w:bCs/>
      <w:color w:val="000000" w:themeColor="text1"/>
      <w:sz w:val="20"/>
      <w:szCs w:val="20"/>
    </w:rPr>
  </w:style>
  <w:style w:type="character" w:customStyle="1" w:styleId="Heading4Char">
    <w:name w:val="Heading 4 Char"/>
    <w:aliases w:val="TV_Heading 3 Char"/>
    <w:basedOn w:val="DefaultParagraphFont"/>
    <w:link w:val="Heading4"/>
    <w:uiPriority w:val="9"/>
    <w:rsid w:val="00124129"/>
    <w:rPr>
      <w:rFonts w:ascii="DIN Pro" w:eastAsiaTheme="majorEastAsia" w:hAnsi="DIN Pro" w:cstheme="majorBidi"/>
      <w:bCs/>
      <w:i/>
      <w:iCs/>
      <w:color w:val="1C5A7D"/>
    </w:rPr>
  </w:style>
  <w:style w:type="paragraph" w:styleId="Header">
    <w:name w:val="header"/>
    <w:basedOn w:val="Normal"/>
    <w:link w:val="HeaderChar"/>
    <w:uiPriority w:val="99"/>
    <w:unhideWhenUsed/>
    <w:rsid w:val="000665D5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0665D5"/>
    <w:rPr>
      <w:rFonts w:ascii="DIN Pro" w:hAnsi="DIN Pro"/>
      <w:color w:val="000000" w:themeColor="text1"/>
      <w:sz w:val="20"/>
    </w:rPr>
  </w:style>
  <w:style w:type="paragraph" w:styleId="Footer">
    <w:name w:val="footer"/>
    <w:basedOn w:val="Normal"/>
    <w:link w:val="FooterChar"/>
    <w:uiPriority w:val="99"/>
    <w:unhideWhenUsed/>
    <w:rsid w:val="000665D5"/>
    <w:pPr>
      <w:tabs>
        <w:tab w:val="center" w:pos="4320"/>
        <w:tab w:val="right" w:pos="864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0665D5"/>
    <w:rPr>
      <w:rFonts w:ascii="DIN Pro" w:hAnsi="DIN Pro"/>
      <w:color w:val="000000" w:themeColor="tex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EE52CA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table" w:styleId="TableGrid">
    <w:name w:val="Table Grid"/>
    <w:basedOn w:val="TableNormal"/>
    <w:uiPriority w:val="59"/>
    <w:rsid w:val="00EE5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01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4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is.vennik\AppData\Local\Microsoft\Windows\INetCache\Content.Outlook\D69RQ9CF\Tallinna_Vesi_wordi_dokument_template_UUS_FINAL.dotx" TargetMode="External"/></Relationships>
</file>

<file path=word/theme/theme1.xml><?xml version="1.0" encoding="utf-8"?>
<a:theme xmlns:a="http://schemas.openxmlformats.org/drawingml/2006/main" name="Tallinna_Vesi_wor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8523405-7654-4890-AA35-17ADE1FF8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Tallinna_Vesi_wordi_dokument_template_UUS_FINAL.dotx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>Tallinna Vesi</vt:lpstr>
      <vt:lpstr>Tallinna Vesi </vt:lpstr>
    </vt:vector>
  </TitlesOfParts>
  <Manager/>
  <Company>La Ecwador</Company>
  <LinksUpToDate>false</LinksUpToDate>
  <CharactersWithSpaces>306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Tallinna Vesi</dc:title>
  <dc:subject/>
  <dc:creator>Eliis Vennik</dc:creator>
  <cp:keywords/>
  <dc:description/>
  <cp:lastModifiedBy>Eliis Vennik</cp:lastModifiedBy>
  <cp:revision>2</cp:revision>
  <cp:lastPrinted>2018-01-31T13:06:00Z</cp:lastPrinted>
  <dcterms:created xsi:type="dcterms:W3CDTF">2019-12-05T06:42:00Z</dcterms:created>
  <dcterms:modified xsi:type="dcterms:W3CDTF">2019-12-05T06:42:00Z</dcterms:modified>
  <cp:category/>
</cp:coreProperties>
</file>